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2430" w14:textId="77777777" w:rsidR="003A5CFE"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3DD93575" w14:textId="77777777" w:rsidR="003A5CFE" w:rsidRDefault="003A5CFE">
      <w:pPr>
        <w:spacing w:line="480" w:lineRule="auto"/>
        <w:jc w:val="center"/>
        <w:rPr>
          <w:rFonts w:ascii="Times New Roman" w:eastAsia="Times New Roman" w:hAnsi="Times New Roman" w:cs="Times New Roman"/>
          <w:b/>
          <w:sz w:val="24"/>
          <w:szCs w:val="24"/>
        </w:rPr>
      </w:pPr>
    </w:p>
    <w:p w14:paraId="50E49242" w14:textId="77777777" w:rsidR="003A5CFE"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March 7th, 2025</w:t>
      </w:r>
    </w:p>
    <w:p w14:paraId="6BCBD620" w14:textId="77777777" w:rsidR="003A5CFE" w:rsidRDefault="003A5CFE">
      <w:pPr>
        <w:spacing w:line="480" w:lineRule="auto"/>
        <w:jc w:val="center"/>
        <w:rPr>
          <w:rFonts w:ascii="Times New Roman" w:eastAsia="Times New Roman" w:hAnsi="Times New Roman" w:cs="Times New Roman"/>
          <w:b/>
          <w:sz w:val="24"/>
          <w:szCs w:val="24"/>
        </w:rPr>
      </w:pPr>
    </w:p>
    <w:p w14:paraId="05E275E6" w14:textId="6F11A100" w:rsidR="003A5CF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week ended March 7th, 2025, the Husson Stock Index (HSI) closed at 239.94. This is a decrease from the previous week of 1.11%. From the previous year ended, this is an increase of 3.74%. The Dow Jones Industrial Average closed at 42,801.72. This is a decrease of 2.37% from the previous week</w:t>
      </w:r>
      <w:r w:rsidR="008E42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 0.61% increase </w:t>
      </w:r>
      <w:r w:rsidR="008E4226">
        <w:rPr>
          <w:rFonts w:ascii="Times New Roman" w:eastAsia="Times New Roman" w:hAnsi="Times New Roman" w:cs="Times New Roman"/>
          <w:sz w:val="24"/>
          <w:szCs w:val="24"/>
        </w:rPr>
        <w:t>year to date</w:t>
      </w:r>
      <w:r>
        <w:rPr>
          <w:rFonts w:ascii="Times New Roman" w:eastAsia="Times New Roman" w:hAnsi="Times New Roman" w:cs="Times New Roman"/>
          <w:sz w:val="24"/>
          <w:szCs w:val="24"/>
        </w:rPr>
        <w:t>.</w:t>
      </w:r>
      <w:r w:rsidR="008E42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S&amp;P 500 ended the week at 5770.2</w:t>
      </w:r>
      <w:r w:rsidR="008E42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going down 3.10%</w:t>
      </w:r>
      <w:r w:rsidR="008E42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being down from the previous year 1.89%.</w:t>
      </w:r>
    </w:p>
    <w:p w14:paraId="5BD1BE29" w14:textId="77777777" w:rsidR="003A5CFE" w:rsidRDefault="003A5CFE">
      <w:pPr>
        <w:spacing w:line="480" w:lineRule="auto"/>
        <w:rPr>
          <w:rFonts w:ascii="Times New Roman" w:eastAsia="Times New Roman" w:hAnsi="Times New Roman" w:cs="Times New Roman"/>
          <w:sz w:val="24"/>
          <w:szCs w:val="24"/>
        </w:rPr>
      </w:pPr>
    </w:p>
    <w:p w14:paraId="18792149" w14:textId="77777777" w:rsidR="003A5CFE"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79FEA0B1" w14:textId="54EE0BC3" w:rsidR="003A5CF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top performing stock was General Dynamics Corporation (GD). GD had an increase of 7.51%, </w:t>
      </w:r>
      <w:r w:rsidR="008E4226">
        <w:rPr>
          <w:rFonts w:ascii="Times New Roman" w:eastAsia="Times New Roman" w:hAnsi="Times New Roman" w:cs="Times New Roman"/>
          <w:sz w:val="24"/>
          <w:szCs w:val="24"/>
        </w:rPr>
        <w:t xml:space="preserve">rising </w:t>
      </w:r>
      <w:r>
        <w:rPr>
          <w:rFonts w:ascii="Times New Roman" w:eastAsia="Times New Roman" w:hAnsi="Times New Roman" w:cs="Times New Roman"/>
          <w:sz w:val="24"/>
          <w:szCs w:val="24"/>
        </w:rPr>
        <w:t xml:space="preserve">from $252.60 to $271.56. </w:t>
      </w:r>
      <w:r w:rsidR="008E422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reason for this increase is </w:t>
      </w:r>
      <w:r w:rsidR="008E4226">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The latest reports show a contract of up to $614 million for General Dynamics”</w:t>
      </w:r>
      <w:r w:rsidR="008E422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This contract would not only ensure work for the company but increase the overall capital of the company. Despite their EPS being slightly lower than expected</w:t>
      </w:r>
      <w:r w:rsidR="008E422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they have seen a great amount of growth. One of the biggest reasons for this is the government contract previously mentioned. The second-best performing stock in the HSI was Walgreens Boots Alliance, Inc. (WBA). WBA had an increase of 6.65%, from </w:t>
      </w:r>
      <w:r w:rsidR="008E422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10.68 to </w:t>
      </w:r>
      <w:r w:rsidR="008E422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11.39. WBA has struggled this year after suffering multiple lawsuits involving the pharmacy knowingly giving patients the wrong prescription. However, the company has still grown a fair amount on the year. Some of the reason for this growth is because “it has accepted a deal from private equity firm Sycamore Partners to be bought and taken </w:t>
      </w:r>
      <w:r>
        <w:rPr>
          <w:rFonts w:ascii="Times New Roman" w:eastAsia="Times New Roman" w:hAnsi="Times New Roman" w:cs="Times New Roman"/>
          <w:sz w:val="24"/>
          <w:szCs w:val="24"/>
          <w:highlight w:val="white"/>
        </w:rPr>
        <w:lastRenderedPageBreak/>
        <w:t>private” (Fast Company). WBA has gone through years of financial problems</w:t>
      </w:r>
      <w:r w:rsidR="008E422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so selling the company was for the best. </w:t>
      </w:r>
    </w:p>
    <w:p w14:paraId="3867A8D4" w14:textId="2A8AEAD2" w:rsidR="003A5CF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worst performing stock in the HSI this week was PENN Entertainment, Inc. (PENN). PENN had a staggering decrease of 15.02%, from $21.51 to $18.28. The reason for this fall is mainly because “Several institutional investors have recently added to or reduced their stakes in PENN”</w:t>
      </w:r>
      <w:r w:rsidR="008E422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There has been a lot of fluctuation in the sales of shares for the company which has had a negative impact on the overall price. The next worst performance was from Bank of America Corporation (BAC). BAC saw a 10.20% decrease, from $46.10 to $41.40. BAC and a majority of other banks have been suffering in the stock market recently. The main reason behind this is because “As yields drop, banks are under more pressure to cut the interest they charge for mortgages and other loans”</w:t>
      </w:r>
      <w:r w:rsidR="0054425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Marketwatch</w:t>
      </w:r>
      <w:proofErr w:type="spellEnd"/>
      <w:r>
        <w:rPr>
          <w:rFonts w:ascii="Times New Roman" w:eastAsia="Times New Roman" w:hAnsi="Times New Roman" w:cs="Times New Roman"/>
          <w:sz w:val="24"/>
          <w:szCs w:val="24"/>
          <w:highlight w:val="white"/>
        </w:rPr>
        <w:t xml:space="preserve">). If banks cannot or have an issue getting people to take out loans because of how high rates are that means less money for them. Along with this the 10-year U.S. Treasury notes </w:t>
      </w:r>
      <w:r w:rsidR="00544252">
        <w:rPr>
          <w:rFonts w:ascii="Times New Roman" w:eastAsia="Times New Roman" w:hAnsi="Times New Roman" w:cs="Times New Roman"/>
          <w:sz w:val="24"/>
          <w:szCs w:val="24"/>
          <w:highlight w:val="white"/>
        </w:rPr>
        <w:t xml:space="preserve">yields </w:t>
      </w:r>
      <w:r>
        <w:rPr>
          <w:rFonts w:ascii="Times New Roman" w:eastAsia="Times New Roman" w:hAnsi="Times New Roman" w:cs="Times New Roman"/>
          <w:sz w:val="24"/>
          <w:szCs w:val="24"/>
          <w:highlight w:val="white"/>
        </w:rPr>
        <w:t xml:space="preserve">have been decreasing which also means less money for the banks. These factors have affected not only BAC but a majority of banks. </w:t>
      </w:r>
    </w:p>
    <w:p w14:paraId="7BC490AC" w14:textId="77777777" w:rsidR="003A5CFE" w:rsidRDefault="003A5CFE">
      <w:pPr>
        <w:spacing w:line="480" w:lineRule="auto"/>
        <w:rPr>
          <w:rFonts w:ascii="Times New Roman" w:eastAsia="Times New Roman" w:hAnsi="Times New Roman" w:cs="Times New Roman"/>
          <w:sz w:val="24"/>
          <w:szCs w:val="24"/>
          <w:highlight w:val="white"/>
        </w:rPr>
      </w:pPr>
    </w:p>
    <w:p w14:paraId="3EEF1783" w14:textId="77777777" w:rsidR="003A5CFE"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7565CE55" w14:textId="77777777" w:rsidR="003A5CFE"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5DA99999" w14:textId="77777777" w:rsidR="003A5CF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4E767333" w14:textId="77777777" w:rsidR="003A5CF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312E4598" w14:textId="77777777" w:rsidR="003A5CFE"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w:t>
      </w:r>
      <w:r>
        <w:rPr>
          <w:rFonts w:ascii="Times New Roman" w:eastAsia="Times New Roman" w:hAnsi="Times New Roman" w:cs="Times New Roman"/>
          <w:sz w:val="24"/>
          <w:szCs w:val="24"/>
          <w:highlight w:val="white"/>
        </w:rPr>
        <w:lastRenderedPageBreak/>
        <w:t>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5730986E" w14:textId="77777777" w:rsidR="003A5CFE" w:rsidRDefault="003A5CFE">
      <w:pPr>
        <w:spacing w:line="480" w:lineRule="auto"/>
        <w:rPr>
          <w:rFonts w:ascii="Times New Roman" w:eastAsia="Times New Roman" w:hAnsi="Times New Roman" w:cs="Times New Roman"/>
          <w:sz w:val="24"/>
          <w:szCs w:val="24"/>
          <w:highlight w:val="white"/>
        </w:rPr>
      </w:pPr>
    </w:p>
    <w:p w14:paraId="7E54A759" w14:textId="77777777" w:rsidR="003A5CFE" w:rsidRDefault="003A5CFE">
      <w:pPr>
        <w:spacing w:line="480" w:lineRule="auto"/>
        <w:rPr>
          <w:rFonts w:ascii="Times New Roman" w:eastAsia="Times New Roman" w:hAnsi="Times New Roman" w:cs="Times New Roman"/>
          <w:sz w:val="24"/>
          <w:szCs w:val="24"/>
          <w:highlight w:val="white"/>
        </w:rPr>
      </w:pPr>
    </w:p>
    <w:p w14:paraId="10A4F70C" w14:textId="77777777" w:rsidR="003A5CFE" w:rsidRDefault="003A5CFE">
      <w:pPr>
        <w:spacing w:line="480" w:lineRule="auto"/>
        <w:rPr>
          <w:rFonts w:ascii="Times New Roman" w:eastAsia="Times New Roman" w:hAnsi="Times New Roman" w:cs="Times New Roman"/>
          <w:sz w:val="24"/>
          <w:szCs w:val="24"/>
          <w:highlight w:val="white"/>
        </w:rPr>
      </w:pPr>
    </w:p>
    <w:p w14:paraId="23A648A0" w14:textId="77777777" w:rsidR="003A5CFE" w:rsidRDefault="003A5CFE">
      <w:pPr>
        <w:spacing w:line="480" w:lineRule="auto"/>
        <w:rPr>
          <w:rFonts w:ascii="Times New Roman" w:eastAsia="Times New Roman" w:hAnsi="Times New Roman" w:cs="Times New Roman"/>
          <w:sz w:val="24"/>
          <w:szCs w:val="24"/>
          <w:highlight w:val="white"/>
        </w:rPr>
      </w:pPr>
    </w:p>
    <w:p w14:paraId="3D3CDD9E" w14:textId="77777777" w:rsidR="003A5CFE" w:rsidRDefault="003A5CFE">
      <w:pPr>
        <w:spacing w:line="480" w:lineRule="auto"/>
        <w:rPr>
          <w:rFonts w:ascii="Times New Roman" w:eastAsia="Times New Roman" w:hAnsi="Times New Roman" w:cs="Times New Roman"/>
          <w:sz w:val="24"/>
          <w:szCs w:val="24"/>
          <w:highlight w:val="white"/>
        </w:rPr>
      </w:pPr>
    </w:p>
    <w:p w14:paraId="630ED8C7" w14:textId="77777777" w:rsidR="003A5CFE" w:rsidRDefault="003A5CFE">
      <w:pPr>
        <w:spacing w:line="480" w:lineRule="auto"/>
        <w:rPr>
          <w:rFonts w:ascii="Times New Roman" w:eastAsia="Times New Roman" w:hAnsi="Times New Roman" w:cs="Times New Roman"/>
          <w:sz w:val="24"/>
          <w:szCs w:val="24"/>
          <w:highlight w:val="white"/>
        </w:rPr>
      </w:pPr>
    </w:p>
    <w:p w14:paraId="4B9F3717" w14:textId="77777777" w:rsidR="003A5CFE" w:rsidRDefault="003A5CFE">
      <w:pPr>
        <w:spacing w:line="480" w:lineRule="auto"/>
        <w:rPr>
          <w:rFonts w:ascii="Times New Roman" w:eastAsia="Times New Roman" w:hAnsi="Times New Roman" w:cs="Times New Roman"/>
          <w:sz w:val="24"/>
          <w:szCs w:val="24"/>
          <w:highlight w:val="white"/>
        </w:rPr>
      </w:pPr>
    </w:p>
    <w:p w14:paraId="36113D4E" w14:textId="77777777" w:rsidR="003A5CFE" w:rsidRDefault="003A5CFE">
      <w:pPr>
        <w:spacing w:line="480" w:lineRule="auto"/>
        <w:rPr>
          <w:rFonts w:ascii="Times New Roman" w:eastAsia="Times New Roman" w:hAnsi="Times New Roman" w:cs="Times New Roman"/>
          <w:sz w:val="24"/>
          <w:szCs w:val="24"/>
          <w:highlight w:val="white"/>
        </w:rPr>
      </w:pPr>
    </w:p>
    <w:p w14:paraId="4E69ABE8" w14:textId="77777777" w:rsidR="003A5CFE" w:rsidRDefault="003A5CFE">
      <w:pPr>
        <w:spacing w:line="480" w:lineRule="auto"/>
        <w:rPr>
          <w:rFonts w:ascii="Times New Roman" w:eastAsia="Times New Roman" w:hAnsi="Times New Roman" w:cs="Times New Roman"/>
          <w:sz w:val="24"/>
          <w:szCs w:val="24"/>
          <w:highlight w:val="white"/>
        </w:rPr>
      </w:pPr>
    </w:p>
    <w:p w14:paraId="46F4C390" w14:textId="77777777" w:rsidR="003A5CFE" w:rsidRDefault="003A5CFE">
      <w:pPr>
        <w:spacing w:line="480" w:lineRule="auto"/>
        <w:rPr>
          <w:rFonts w:ascii="Times New Roman" w:eastAsia="Times New Roman" w:hAnsi="Times New Roman" w:cs="Times New Roman"/>
          <w:sz w:val="24"/>
          <w:szCs w:val="24"/>
          <w:highlight w:val="white"/>
        </w:rPr>
      </w:pPr>
    </w:p>
    <w:p w14:paraId="36FF54D0" w14:textId="77777777" w:rsidR="003A5CFE" w:rsidRDefault="003A5CFE">
      <w:pPr>
        <w:spacing w:line="480" w:lineRule="auto"/>
        <w:rPr>
          <w:rFonts w:ascii="Times New Roman" w:eastAsia="Times New Roman" w:hAnsi="Times New Roman" w:cs="Times New Roman"/>
          <w:sz w:val="24"/>
          <w:szCs w:val="24"/>
          <w:highlight w:val="white"/>
        </w:rPr>
      </w:pPr>
    </w:p>
    <w:p w14:paraId="7C657FCF" w14:textId="77777777" w:rsidR="003A5CFE" w:rsidRDefault="003A5CFE">
      <w:pPr>
        <w:spacing w:line="480" w:lineRule="auto"/>
        <w:rPr>
          <w:rFonts w:ascii="Times New Roman" w:eastAsia="Times New Roman" w:hAnsi="Times New Roman" w:cs="Times New Roman"/>
          <w:sz w:val="24"/>
          <w:szCs w:val="24"/>
          <w:highlight w:val="white"/>
        </w:rPr>
      </w:pPr>
    </w:p>
    <w:p w14:paraId="5CE516A4" w14:textId="77777777" w:rsidR="003A5CFE" w:rsidRDefault="003A5CFE">
      <w:pPr>
        <w:spacing w:line="480" w:lineRule="auto"/>
        <w:rPr>
          <w:rFonts w:ascii="Times New Roman" w:eastAsia="Times New Roman" w:hAnsi="Times New Roman" w:cs="Times New Roman"/>
          <w:sz w:val="24"/>
          <w:szCs w:val="24"/>
          <w:highlight w:val="white"/>
        </w:rPr>
      </w:pPr>
    </w:p>
    <w:p w14:paraId="5BA287E3" w14:textId="77777777" w:rsidR="003A5CFE" w:rsidRDefault="003A5CFE">
      <w:pPr>
        <w:spacing w:line="480" w:lineRule="auto"/>
        <w:rPr>
          <w:rFonts w:ascii="Times New Roman" w:eastAsia="Times New Roman" w:hAnsi="Times New Roman" w:cs="Times New Roman"/>
          <w:sz w:val="24"/>
          <w:szCs w:val="24"/>
          <w:highlight w:val="white"/>
        </w:rPr>
      </w:pPr>
    </w:p>
    <w:p w14:paraId="05440867" w14:textId="77777777" w:rsidR="003A5CFE" w:rsidRDefault="003A5CFE">
      <w:pPr>
        <w:spacing w:line="480" w:lineRule="auto"/>
        <w:rPr>
          <w:rFonts w:ascii="Times New Roman" w:eastAsia="Times New Roman" w:hAnsi="Times New Roman" w:cs="Times New Roman"/>
          <w:sz w:val="24"/>
          <w:szCs w:val="24"/>
          <w:highlight w:val="white"/>
        </w:rPr>
      </w:pPr>
    </w:p>
    <w:p w14:paraId="1E031157" w14:textId="77777777" w:rsidR="003A5CFE" w:rsidRDefault="003A5CFE">
      <w:pPr>
        <w:spacing w:line="480" w:lineRule="auto"/>
        <w:rPr>
          <w:rFonts w:ascii="Times New Roman" w:eastAsia="Times New Roman" w:hAnsi="Times New Roman" w:cs="Times New Roman"/>
          <w:sz w:val="24"/>
          <w:szCs w:val="24"/>
          <w:highlight w:val="white"/>
        </w:rPr>
      </w:pPr>
    </w:p>
    <w:p w14:paraId="76BCF9BD" w14:textId="77777777" w:rsidR="003A5CFE" w:rsidRDefault="003A5CFE">
      <w:pPr>
        <w:spacing w:line="480" w:lineRule="auto"/>
        <w:rPr>
          <w:rFonts w:ascii="Times New Roman" w:eastAsia="Times New Roman" w:hAnsi="Times New Roman" w:cs="Times New Roman"/>
          <w:sz w:val="24"/>
          <w:szCs w:val="24"/>
          <w:highlight w:val="white"/>
        </w:rPr>
      </w:pPr>
    </w:p>
    <w:p w14:paraId="4AC5BE45" w14:textId="77777777" w:rsidR="003A5CFE" w:rsidRDefault="003A5CFE">
      <w:pPr>
        <w:spacing w:line="480" w:lineRule="auto"/>
        <w:rPr>
          <w:rFonts w:ascii="Times New Roman" w:eastAsia="Times New Roman" w:hAnsi="Times New Roman" w:cs="Times New Roman"/>
          <w:sz w:val="24"/>
          <w:szCs w:val="24"/>
          <w:highlight w:val="white"/>
        </w:rPr>
      </w:pPr>
    </w:p>
    <w:p w14:paraId="1F214B97" w14:textId="77777777" w:rsidR="003A5CFE" w:rsidRDefault="003A5CFE">
      <w:pPr>
        <w:spacing w:line="480" w:lineRule="auto"/>
        <w:rPr>
          <w:rFonts w:ascii="Times New Roman" w:eastAsia="Times New Roman" w:hAnsi="Times New Roman" w:cs="Times New Roman"/>
          <w:sz w:val="24"/>
          <w:szCs w:val="24"/>
          <w:highlight w:val="white"/>
        </w:rPr>
      </w:pPr>
    </w:p>
    <w:p w14:paraId="5B5D9042" w14:textId="77777777" w:rsidR="003A5CFE" w:rsidRDefault="003A5CFE">
      <w:pPr>
        <w:spacing w:line="480" w:lineRule="auto"/>
        <w:rPr>
          <w:rFonts w:ascii="Times New Roman" w:eastAsia="Times New Roman" w:hAnsi="Times New Roman" w:cs="Times New Roman"/>
          <w:sz w:val="24"/>
          <w:szCs w:val="24"/>
          <w:highlight w:val="white"/>
        </w:rPr>
      </w:pPr>
    </w:p>
    <w:p w14:paraId="2F741ADB" w14:textId="77777777" w:rsidR="003A5CFE" w:rsidRDefault="00000000">
      <w:pPr>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References</w:t>
      </w:r>
    </w:p>
    <w:p w14:paraId="14370619" w14:textId="77777777" w:rsidR="003A5CFE" w:rsidRDefault="00000000" w:rsidP="00B72F06">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Bank stocks are suffering another bad week. these analysts aren’t worried. (n.d.-b). https://www.marketwatch.com/story/bank-stocks-are-suffering-another-bad-week-these-analysts-arent-worried-5ecd7cf2 </w:t>
      </w:r>
    </w:p>
    <w:p w14:paraId="1DF1ABF3" w14:textId="77777777" w:rsidR="003A5CFE" w:rsidRDefault="00000000" w:rsidP="00B72F06">
      <w:pPr>
        <w:spacing w:before="240" w:after="240" w:line="480" w:lineRule="auto"/>
        <w:ind w:left="580" w:hanging="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xml:space="preserve">. (2025d, March 8). </w:t>
      </w:r>
      <w:r>
        <w:rPr>
          <w:rFonts w:ascii="Times New Roman" w:eastAsia="Times New Roman" w:hAnsi="Times New Roman" w:cs="Times New Roman"/>
          <w:i/>
          <w:sz w:val="24"/>
          <w:szCs w:val="24"/>
          <w:highlight w:val="white"/>
        </w:rPr>
        <w:t>Penn Entertainment (</w:t>
      </w:r>
      <w:proofErr w:type="spellStart"/>
      <w:proofErr w:type="gramStart"/>
      <w:r>
        <w:rPr>
          <w:rFonts w:ascii="Times New Roman" w:eastAsia="Times New Roman" w:hAnsi="Times New Roman" w:cs="Times New Roman"/>
          <w:i/>
          <w:sz w:val="24"/>
          <w:szCs w:val="24"/>
          <w:highlight w:val="white"/>
        </w:rPr>
        <w:t>NASDAQ:Penn</w:t>
      </w:r>
      <w:proofErr w:type="spellEnd"/>
      <w:proofErr w:type="gramEnd"/>
      <w:r>
        <w:rPr>
          <w:rFonts w:ascii="Times New Roman" w:eastAsia="Times New Roman" w:hAnsi="Times New Roman" w:cs="Times New Roman"/>
          <w:i/>
          <w:sz w:val="24"/>
          <w:szCs w:val="24"/>
          <w:highlight w:val="white"/>
        </w:rPr>
        <w:t>) shares down 5.5% - should you sell?</w:t>
      </w:r>
      <w:r>
        <w:rPr>
          <w:rFonts w:ascii="Times New Roman" w:eastAsia="Times New Roman" w:hAnsi="Times New Roman" w:cs="Times New Roman"/>
          <w:sz w:val="24"/>
          <w:szCs w:val="24"/>
          <w:highlight w:val="white"/>
        </w:rPr>
        <w:t xml:space="preserve"> https://www.marketbeat.com/instant-alerts/penn-entertainment-nasdaqpenn-shares-down-55-should-you-sell-2025-03-07/ </w:t>
      </w:r>
    </w:p>
    <w:p w14:paraId="5B5E4BF6" w14:textId="77777777" w:rsidR="003A5CFE" w:rsidRDefault="00000000" w:rsidP="00B72F06">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Osorio-</w:t>
      </w:r>
      <w:proofErr w:type="spellStart"/>
      <w:r>
        <w:rPr>
          <w:rFonts w:ascii="Times New Roman" w:eastAsia="Times New Roman" w:hAnsi="Times New Roman" w:cs="Times New Roman"/>
          <w:sz w:val="24"/>
          <w:szCs w:val="24"/>
          <w:highlight w:val="white"/>
        </w:rPr>
        <w:t>Mazilli</w:t>
      </w:r>
      <w:proofErr w:type="spellEnd"/>
      <w:r>
        <w:rPr>
          <w:rFonts w:ascii="Times New Roman" w:eastAsia="Times New Roman" w:hAnsi="Times New Roman" w:cs="Times New Roman"/>
          <w:sz w:val="24"/>
          <w:szCs w:val="24"/>
          <w:highlight w:val="white"/>
        </w:rPr>
        <w:t xml:space="preserve">, G. (2024, October 9). </w:t>
      </w:r>
      <w:r>
        <w:rPr>
          <w:rFonts w:ascii="Times New Roman" w:eastAsia="Times New Roman" w:hAnsi="Times New Roman" w:cs="Times New Roman"/>
          <w:i/>
          <w:sz w:val="24"/>
          <w:szCs w:val="24"/>
          <w:highlight w:val="white"/>
        </w:rPr>
        <w:t>Big government contracts propel these 3 defense stocks higher</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xml:space="preserve">. https://www.marketbeat.com/stock-ideas/big-government-contracts-propel-these-3-defense-stocks-higher/ </w:t>
      </w:r>
    </w:p>
    <w:p w14:paraId="4B950F88" w14:textId="77777777" w:rsidR="003A5CFE" w:rsidRDefault="00000000" w:rsidP="00B72F06">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Walgreens Boots Alliance stock price: Modest Boost from ... (n.d.-h). https://www.fastcompany.com/91292976/walgreens-boots-alliance-stock-price-modest-boost-sycamore-private-equity </w:t>
      </w:r>
    </w:p>
    <w:p w14:paraId="3081B537" w14:textId="77777777" w:rsidR="003A5CFE" w:rsidRDefault="003A5CFE">
      <w:pPr>
        <w:spacing w:before="240" w:after="240" w:line="480" w:lineRule="auto"/>
        <w:ind w:left="580" w:hanging="20"/>
        <w:jc w:val="center"/>
        <w:rPr>
          <w:rFonts w:ascii="Times New Roman" w:eastAsia="Times New Roman" w:hAnsi="Times New Roman" w:cs="Times New Roman"/>
          <w:sz w:val="24"/>
          <w:szCs w:val="24"/>
          <w:highlight w:val="white"/>
        </w:rPr>
      </w:pPr>
    </w:p>
    <w:p w14:paraId="401B8CB1" w14:textId="77777777" w:rsidR="00544252" w:rsidRDefault="00544252">
      <w:pPr>
        <w:spacing w:before="240" w:after="240" w:line="480" w:lineRule="auto"/>
        <w:ind w:left="580" w:hanging="20"/>
        <w:jc w:val="center"/>
        <w:rPr>
          <w:rFonts w:ascii="Times New Roman" w:eastAsia="Times New Roman" w:hAnsi="Times New Roman" w:cs="Times New Roman"/>
          <w:sz w:val="24"/>
          <w:szCs w:val="24"/>
          <w:highlight w:val="white"/>
        </w:rPr>
      </w:pPr>
    </w:p>
    <w:p w14:paraId="7B11CC87" w14:textId="77777777" w:rsidR="003A5CFE" w:rsidRDefault="003A5CFE">
      <w:pPr>
        <w:spacing w:before="240" w:after="240" w:line="480" w:lineRule="auto"/>
        <w:ind w:left="580" w:hanging="20"/>
        <w:jc w:val="center"/>
        <w:rPr>
          <w:rFonts w:ascii="Times New Roman" w:eastAsia="Times New Roman" w:hAnsi="Times New Roman" w:cs="Times New Roman"/>
          <w:sz w:val="24"/>
          <w:szCs w:val="24"/>
          <w:highlight w:val="white"/>
        </w:rPr>
      </w:pPr>
    </w:p>
    <w:p w14:paraId="74E0572B" w14:textId="77777777" w:rsidR="003A5CFE" w:rsidRDefault="003A5CFE">
      <w:pPr>
        <w:spacing w:before="240" w:after="240" w:line="480" w:lineRule="auto"/>
        <w:ind w:left="580" w:hanging="20"/>
        <w:jc w:val="center"/>
        <w:rPr>
          <w:rFonts w:ascii="Times New Roman" w:eastAsia="Times New Roman" w:hAnsi="Times New Roman" w:cs="Times New Roman"/>
          <w:sz w:val="24"/>
          <w:szCs w:val="24"/>
          <w:highlight w:val="white"/>
        </w:rPr>
      </w:pPr>
    </w:p>
    <w:p w14:paraId="5D7CFDD6" w14:textId="77777777" w:rsidR="003A5CFE" w:rsidRDefault="003A5CFE">
      <w:pPr>
        <w:spacing w:before="240" w:after="240" w:line="480" w:lineRule="auto"/>
        <w:ind w:left="580" w:hanging="20"/>
        <w:jc w:val="center"/>
        <w:rPr>
          <w:rFonts w:ascii="Times New Roman" w:eastAsia="Times New Roman" w:hAnsi="Times New Roman" w:cs="Times New Roman"/>
          <w:sz w:val="24"/>
          <w:szCs w:val="24"/>
          <w:highlight w:val="white"/>
        </w:rPr>
      </w:pPr>
    </w:p>
    <w:p w14:paraId="1F22E644" w14:textId="77777777" w:rsidR="003A5CFE" w:rsidRDefault="003A5CFE">
      <w:pPr>
        <w:spacing w:before="240" w:after="240" w:line="480" w:lineRule="auto"/>
        <w:ind w:left="580" w:hanging="20"/>
        <w:jc w:val="center"/>
        <w:rPr>
          <w:rFonts w:ascii="Times New Roman" w:eastAsia="Times New Roman" w:hAnsi="Times New Roman" w:cs="Times New Roman"/>
          <w:sz w:val="24"/>
          <w:szCs w:val="24"/>
          <w:highlight w:val="white"/>
        </w:rPr>
      </w:pPr>
    </w:p>
    <w:p w14:paraId="18E88B48" w14:textId="77777777" w:rsidR="003A5CFE" w:rsidRDefault="00000000" w:rsidP="00B72F06">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3A5CFE" w14:paraId="463562E6"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2C34150F" w14:textId="77777777" w:rsidR="003A5CFE"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6518BA5C" w14:textId="77777777" w:rsidR="003A5CFE"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00B25A6E" w14:textId="77777777" w:rsidR="003A5CFE"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5543DCDD" w14:textId="77777777" w:rsidR="003A5CFE"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277CFF40" w14:textId="77777777" w:rsidR="003A5CFE"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01590DF3" w14:textId="77777777" w:rsidR="003A5CFE"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5078D2A2" w14:textId="77777777" w:rsidR="003A5CFE"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3A5CFE" w14:paraId="190D400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91FF2E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9B5C66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D8A4D3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DC210D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450BF3E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C5F303B"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CA046D"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189DE5"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26E1AE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6923932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698BDC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CB58BD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BC22CB1"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33952A0"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36B2F42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4D1F10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5185E8D"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2F02C3A"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2DD8136"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3A5CFE" w14:paraId="27382800"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A4D0F4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94FD67B"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6E415A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71FBA3A"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3A5CFE" w14:paraId="0C0682DE"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063552D"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DC77CA2"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905322A"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7622A8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5CFE" w14:paraId="02EE48D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0D74202"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D0C2BE2"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6FC38F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52260F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6522083A"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A6CE53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EA1BCDC"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DD6FA8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B563451"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A5CFE" w14:paraId="55B82FA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5A27C33"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583964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4291542"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7215B4A"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5CFE" w14:paraId="2785AAC4"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609DB30"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32A840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117ADD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476401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5CFE" w14:paraId="65EA191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DF4F712"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9B74D86" w14:textId="77777777" w:rsidR="003A5CFE"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825DB4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F5B2011"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3A5CFE" w14:paraId="5944CA9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0D2984C"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A2973E1"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34F312A"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01DFB7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3A5CFE" w14:paraId="0F92CFF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F1CCBD6"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EC4A76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9582D3B"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6CC1D7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5CFE" w14:paraId="4E78BF5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E422FF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C38129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E2F0E1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E3C6843"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5CFE" w14:paraId="3D0C0BA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952114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C6D9701"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346BC6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BB6C0B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5B1CDB8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227774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F17E3CB"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28AA60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C105F1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A5CFE" w14:paraId="6BA271A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D1FCD7E" w14:textId="77777777" w:rsidR="003A5CFE"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81B651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E02092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F272426"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A5CFE" w14:paraId="32087435"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1EE5E05"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099BD8F"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509E553"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7AF7AD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17B0EAB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95ED08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572722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923B53"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EFAD45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3A5CFE" w14:paraId="576FDB5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92A4C6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6C1A292"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D8699D3"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C804E0"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A5CFE" w14:paraId="5FBCD1A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93D9960"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B31E7B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494453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72FCC4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A5CFE" w14:paraId="18B0A60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9C4CCC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DF12D4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863236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E5331F7"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3A5CFE" w14:paraId="370E04D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BDD1C99"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C9F082C"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C09841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41CFC76"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3A5CFE" w14:paraId="3FF0A46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DBD0D8"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EE7BF2B"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B9DA026"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915AF3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3A5CFE" w14:paraId="0703E2C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DDFFD2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500878E"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05D351D"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2CB9444" w14:textId="77777777" w:rsidR="003A5CFE"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3B1F9953" w14:textId="77777777" w:rsidR="003A5CFE" w:rsidRDefault="003A5CFE">
      <w:pPr>
        <w:spacing w:line="480" w:lineRule="auto"/>
        <w:jc w:val="center"/>
        <w:rPr>
          <w:rFonts w:ascii="Times New Roman" w:eastAsia="Times New Roman" w:hAnsi="Times New Roman" w:cs="Times New Roman"/>
          <w:sz w:val="24"/>
          <w:szCs w:val="24"/>
          <w:highlight w:val="white"/>
        </w:rPr>
      </w:pPr>
    </w:p>
    <w:p w14:paraId="4649E55C" w14:textId="77777777" w:rsidR="003A5CFE" w:rsidRDefault="003A5CFE">
      <w:pPr>
        <w:spacing w:line="480" w:lineRule="auto"/>
        <w:jc w:val="center"/>
        <w:rPr>
          <w:rFonts w:ascii="Times New Roman" w:eastAsia="Times New Roman" w:hAnsi="Times New Roman" w:cs="Times New Roman"/>
          <w:sz w:val="24"/>
          <w:szCs w:val="24"/>
          <w:highlight w:val="white"/>
        </w:rPr>
      </w:pPr>
    </w:p>
    <w:sectPr w:rsidR="003A5C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FE"/>
    <w:rsid w:val="000B69EC"/>
    <w:rsid w:val="003A5CFE"/>
    <w:rsid w:val="00544252"/>
    <w:rsid w:val="0060059D"/>
    <w:rsid w:val="006100ED"/>
    <w:rsid w:val="00824819"/>
    <w:rsid w:val="008E4226"/>
    <w:rsid w:val="00B7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A7CC"/>
  <w15:docId w15:val="{D0E5CDE0-523D-431A-A9B4-985C130A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E42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Cunningham</dc:creator>
  <cp:lastModifiedBy>Mike Cunningham</cp:lastModifiedBy>
  <cp:revision>4</cp:revision>
  <dcterms:created xsi:type="dcterms:W3CDTF">2025-03-10T01:28:00Z</dcterms:created>
  <dcterms:modified xsi:type="dcterms:W3CDTF">2025-03-10T02:02:00Z</dcterms:modified>
</cp:coreProperties>
</file>